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B02932" w14:textId="77777777" w:rsidR="0093752D" w:rsidRPr="00A27CBB" w:rsidRDefault="00FC7F4C">
      <w:pPr>
        <w:rPr>
          <w:rFonts w:ascii="Times New Roman" w:hAnsi="Times New Roman" w:cs="Times New Roman"/>
          <w:b/>
          <w:sz w:val="24"/>
          <w:szCs w:val="24"/>
        </w:rPr>
      </w:pPr>
      <w:r w:rsidRPr="00A27CBB">
        <w:rPr>
          <w:rFonts w:ascii="Times New Roman" w:hAnsi="Times New Roman" w:cs="Times New Roman"/>
          <w:b/>
          <w:sz w:val="24"/>
          <w:szCs w:val="24"/>
        </w:rPr>
        <w:t>CONSILIUL JUDETEAN CONSTANTA</w:t>
      </w:r>
    </w:p>
    <w:p w14:paraId="1B2955CF" w14:textId="77777777" w:rsidR="00FC7F4C" w:rsidRPr="00A27CBB" w:rsidRDefault="00FC7F4C">
      <w:pPr>
        <w:rPr>
          <w:rFonts w:ascii="Times New Roman" w:hAnsi="Times New Roman" w:cs="Times New Roman"/>
          <w:b/>
          <w:sz w:val="24"/>
          <w:szCs w:val="24"/>
        </w:rPr>
      </w:pPr>
    </w:p>
    <w:p w14:paraId="1BCD963B" w14:textId="77777777" w:rsidR="00FC7F4C" w:rsidRPr="00A27CBB" w:rsidRDefault="00FC7F4C" w:rsidP="00FC7F4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7CBB">
        <w:rPr>
          <w:rFonts w:ascii="Times New Roman" w:hAnsi="Times New Roman" w:cs="Times New Roman"/>
          <w:b/>
          <w:sz w:val="24"/>
          <w:szCs w:val="24"/>
        </w:rPr>
        <w:t>HOTARAREA NR. _____</w:t>
      </w:r>
    </w:p>
    <w:p w14:paraId="7A0A8F50" w14:textId="77777777" w:rsidR="00767E46" w:rsidRPr="00281F2F" w:rsidRDefault="00767E46" w:rsidP="00767E46">
      <w:pPr>
        <w:jc w:val="center"/>
        <w:rPr>
          <w:rFonts w:ascii="Times New Roman" w:hAnsi="Times New Roman" w:cs="Times New Roman"/>
          <w:sz w:val="24"/>
          <w:szCs w:val="24"/>
          <w:lang w:val="ro-RO"/>
        </w:rPr>
      </w:pPr>
      <w:proofErr w:type="spellStart"/>
      <w:r w:rsidRPr="00281F2F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281F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1F2F">
        <w:rPr>
          <w:rFonts w:ascii="Times New Roman" w:hAnsi="Times New Roman" w:cs="Times New Roman"/>
          <w:sz w:val="24"/>
          <w:szCs w:val="24"/>
        </w:rPr>
        <w:t>aprobarea</w:t>
      </w:r>
      <w:proofErr w:type="spellEnd"/>
      <w:r w:rsidRPr="00281F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1F2F">
        <w:rPr>
          <w:rFonts w:ascii="Times New Roman" w:hAnsi="Times New Roman" w:cs="Times New Roman"/>
          <w:sz w:val="24"/>
          <w:szCs w:val="24"/>
        </w:rPr>
        <w:t>Contractului</w:t>
      </w:r>
      <w:proofErr w:type="spellEnd"/>
      <w:r w:rsidRPr="00281F2F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281F2F">
        <w:rPr>
          <w:rFonts w:ascii="Times New Roman" w:hAnsi="Times New Roman" w:cs="Times New Roman"/>
          <w:sz w:val="24"/>
          <w:szCs w:val="24"/>
        </w:rPr>
        <w:t>Modificare</w:t>
      </w:r>
      <w:proofErr w:type="spellEnd"/>
      <w:r w:rsidRPr="00281F2F">
        <w:rPr>
          <w:rFonts w:ascii="Times New Roman" w:hAnsi="Times New Roman" w:cs="Times New Roman"/>
          <w:sz w:val="24"/>
          <w:szCs w:val="24"/>
        </w:rPr>
        <w:t xml:space="preserve"> </w:t>
      </w:r>
      <w:r w:rsidRPr="00281F2F">
        <w:rPr>
          <w:rFonts w:ascii="Times New Roman" w:hAnsi="Times New Roman" w:cs="Times New Roman"/>
          <w:sz w:val="24"/>
          <w:szCs w:val="24"/>
          <w:lang w:val="ro-RO"/>
        </w:rPr>
        <w:t>și Reafirmare a Contractului de Asistență pentru Proiect din data de 02 februarie 2011, astfel cum a fost modificat prin Actul Adițional nr. 1 din data de 30 aprilie 2015</w:t>
      </w:r>
      <w:r>
        <w:rPr>
          <w:rFonts w:ascii="Times New Roman" w:hAnsi="Times New Roman" w:cs="Times New Roman"/>
          <w:sz w:val="24"/>
          <w:szCs w:val="24"/>
          <w:lang w:val="ro-RO"/>
        </w:rPr>
        <w:t>, astfel cum</w:t>
      </w:r>
      <w:r w:rsidRPr="00281F2F">
        <w:rPr>
          <w:rFonts w:ascii="Times New Roman" w:hAnsi="Times New Roman" w:cs="Times New Roman"/>
          <w:sz w:val="24"/>
          <w:szCs w:val="24"/>
          <w:lang w:val="ro-RO"/>
        </w:rPr>
        <w:t xml:space="preserve"> a fost modificat și reafirmat în data de 06 noiembrie 2018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si in data de 18 noiembrie 2022</w:t>
      </w:r>
      <w:r w:rsidRPr="00281F2F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si ulterior modificat si reafirmat in data de _____ iunie 2024, </w:t>
      </w:r>
      <w:r w:rsidRPr="00281F2F">
        <w:rPr>
          <w:rFonts w:ascii="Times New Roman" w:hAnsi="Times New Roman" w:cs="Times New Roman"/>
          <w:sz w:val="24"/>
          <w:szCs w:val="24"/>
          <w:lang w:val="ro-RO"/>
        </w:rPr>
        <w:t>încheiat între Județul Constanța, Municipiul Constanța, SC RAJA SA Constanța și Banca Europeană pentru Reconstrucție și Dezvoltare</w:t>
      </w:r>
    </w:p>
    <w:p w14:paraId="2D22E7BD" w14:textId="77777777" w:rsidR="0081437C" w:rsidRDefault="0081437C">
      <w:pPr>
        <w:rPr>
          <w:rFonts w:ascii="Times New Roman" w:hAnsi="Times New Roman" w:cs="Times New Roman"/>
          <w:sz w:val="24"/>
          <w:szCs w:val="24"/>
          <w:lang w:val="ro-RO"/>
        </w:rPr>
      </w:pPr>
    </w:p>
    <w:p w14:paraId="2F20FAA7" w14:textId="77777777" w:rsidR="00FC7F4C" w:rsidRPr="00FC7F4C" w:rsidRDefault="00FC7F4C">
      <w:pPr>
        <w:rPr>
          <w:rFonts w:ascii="Times New Roman" w:hAnsi="Times New Roman" w:cs="Times New Roman"/>
          <w:sz w:val="24"/>
          <w:szCs w:val="24"/>
          <w:lang w:val="ro-RO"/>
        </w:rPr>
      </w:pPr>
      <w:r w:rsidRPr="00FC7F4C">
        <w:rPr>
          <w:rFonts w:ascii="Times New Roman" w:hAnsi="Times New Roman" w:cs="Times New Roman"/>
          <w:sz w:val="24"/>
          <w:szCs w:val="24"/>
          <w:lang w:val="ro-RO"/>
        </w:rPr>
        <w:t>Consiliul Județean Constanța, întrunit în ședința din data de __________</w:t>
      </w:r>
    </w:p>
    <w:p w14:paraId="1F3CACF7" w14:textId="77777777" w:rsidR="00FC7F4C" w:rsidRPr="00E5409B" w:rsidRDefault="00FC7F4C" w:rsidP="0081437C">
      <w:pPr>
        <w:jc w:val="both"/>
        <w:rPr>
          <w:rFonts w:ascii="Times New Roman" w:hAnsi="Times New Roman" w:cs="Times New Roman"/>
          <w:sz w:val="24"/>
          <w:szCs w:val="24"/>
        </w:rPr>
      </w:pPr>
      <w:r w:rsidRPr="00FC7F4C">
        <w:rPr>
          <w:rFonts w:ascii="Times New Roman" w:hAnsi="Times New Roman" w:cs="Times New Roman"/>
          <w:sz w:val="24"/>
          <w:szCs w:val="24"/>
          <w:lang w:val="ro-RO"/>
        </w:rPr>
        <w:t>Avand în vedere</w:t>
      </w:r>
      <w:r w:rsidR="00E660DF">
        <w:rPr>
          <w:rFonts w:ascii="Times New Roman" w:hAnsi="Times New Roman" w:cs="Times New Roman"/>
          <w:sz w:val="24"/>
          <w:szCs w:val="24"/>
          <w:lang w:val="ro-RO"/>
        </w:rPr>
        <w:t>:</w:t>
      </w:r>
    </w:p>
    <w:p w14:paraId="75C44077" w14:textId="77777777" w:rsidR="00FC7F4C" w:rsidRPr="00FC7F4C" w:rsidRDefault="00FC7F4C" w:rsidP="0081437C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C7F4C">
        <w:rPr>
          <w:rFonts w:ascii="Times New Roman" w:hAnsi="Times New Roman" w:cs="Times New Roman"/>
          <w:sz w:val="24"/>
          <w:szCs w:val="24"/>
          <w:lang w:val="ro-RO"/>
        </w:rPr>
        <w:t>Expunerea de motive a Președintelui Consiliului Județean Constanța</w:t>
      </w:r>
      <w:r w:rsidR="00E660DF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14:paraId="04EA130A" w14:textId="77777777" w:rsidR="00FC7F4C" w:rsidRPr="00FC7F4C" w:rsidRDefault="00FC7F4C" w:rsidP="0081437C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C7F4C">
        <w:rPr>
          <w:rFonts w:ascii="Times New Roman" w:hAnsi="Times New Roman" w:cs="Times New Roman"/>
          <w:sz w:val="24"/>
          <w:szCs w:val="24"/>
          <w:lang w:val="ro-RO"/>
        </w:rPr>
        <w:t>Raportul Direcției Generale Economico-Financiare</w:t>
      </w:r>
      <w:r w:rsidR="00E660DF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14:paraId="22E91936" w14:textId="77777777" w:rsidR="00FC7F4C" w:rsidRPr="00FC7F4C" w:rsidRDefault="00FC7F4C" w:rsidP="0081437C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C7F4C">
        <w:rPr>
          <w:rFonts w:ascii="Times New Roman" w:hAnsi="Times New Roman" w:cs="Times New Roman"/>
          <w:sz w:val="24"/>
          <w:szCs w:val="24"/>
          <w:lang w:val="ro-RO"/>
        </w:rPr>
        <w:t>Raportul Direcției Generale de Administrație Publică și Juridică</w:t>
      </w:r>
      <w:r w:rsidR="00E660DF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14:paraId="6378F765" w14:textId="77777777" w:rsidR="00FC7F4C" w:rsidRPr="00FC7F4C" w:rsidRDefault="00FC7F4C" w:rsidP="0081437C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C7F4C">
        <w:rPr>
          <w:rFonts w:ascii="Times New Roman" w:hAnsi="Times New Roman" w:cs="Times New Roman"/>
          <w:sz w:val="24"/>
          <w:szCs w:val="24"/>
          <w:lang w:val="ro-RO"/>
        </w:rPr>
        <w:t>Raportul Comisiei de Buget-Finanțe</w:t>
      </w:r>
      <w:r w:rsidR="00E660DF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14:paraId="32B7C22C" w14:textId="77777777" w:rsidR="00FC7F4C" w:rsidRPr="00FC7F4C" w:rsidRDefault="00FC7F4C" w:rsidP="0081437C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C7F4C">
        <w:rPr>
          <w:rFonts w:ascii="Times New Roman" w:hAnsi="Times New Roman" w:cs="Times New Roman"/>
          <w:sz w:val="24"/>
          <w:szCs w:val="24"/>
          <w:lang w:val="ro-RO"/>
        </w:rPr>
        <w:t>Raportul Comisiei Juridice, Ordine Publică și Situații de Urgență</w:t>
      </w:r>
      <w:r w:rsidR="00E660DF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14:paraId="4EA0DBB7" w14:textId="77777777" w:rsidR="00FC7F4C" w:rsidRPr="00FC7F4C" w:rsidRDefault="00FC7F4C" w:rsidP="0081437C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C7F4C">
        <w:rPr>
          <w:rFonts w:ascii="Times New Roman" w:hAnsi="Times New Roman" w:cs="Times New Roman"/>
          <w:sz w:val="24"/>
          <w:szCs w:val="24"/>
          <w:lang w:val="ro-RO"/>
        </w:rPr>
        <w:t>Raportul Comisiei de Investiții, Patrimoniu și Infrastructură</w:t>
      </w:r>
      <w:r w:rsidR="00E660DF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14:paraId="0C19CB22" w14:textId="77777777" w:rsidR="00FC7F4C" w:rsidRPr="00FC7F4C" w:rsidRDefault="00FC7F4C" w:rsidP="0081437C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C7F4C">
        <w:rPr>
          <w:rFonts w:ascii="Times New Roman" w:hAnsi="Times New Roman" w:cs="Times New Roman"/>
          <w:sz w:val="24"/>
          <w:szCs w:val="24"/>
          <w:lang w:val="ro-RO"/>
        </w:rPr>
        <w:t>Hotărarea Consiliului Județean Constanța nr. 363/2010 privind aprobarea Contractului de Asistență pentru Proiect ce se va încheia între Județul Constanța, Municipiul Constanța, SC RAJA SA Constanța și Banca Europeană pentru Reconstrucție și Dezvoltare</w:t>
      </w:r>
      <w:r w:rsidR="00E660DF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14:paraId="54928E0C" w14:textId="77777777" w:rsidR="00FC7F4C" w:rsidRDefault="00FC7F4C" w:rsidP="0081437C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C7F4C">
        <w:rPr>
          <w:rFonts w:ascii="Times New Roman" w:hAnsi="Times New Roman" w:cs="Times New Roman"/>
          <w:sz w:val="24"/>
          <w:szCs w:val="24"/>
          <w:lang w:val="ro-RO"/>
        </w:rPr>
        <w:t>Hotărarea Consiliului Județean Constan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ța nr. 206/2014 privind aprobarea Actului Adițional nr. 1 la Contractul de Asistență pentru Proiect încheiat între Județul Constanța, Municipiul Constanța, SC RAJA SA Constanța și Banca Europeană </w:t>
      </w:r>
      <w:r w:rsidR="00300CF0">
        <w:rPr>
          <w:rFonts w:ascii="Times New Roman" w:hAnsi="Times New Roman" w:cs="Times New Roman"/>
          <w:sz w:val="24"/>
          <w:szCs w:val="24"/>
          <w:lang w:val="ro-RO"/>
        </w:rPr>
        <w:t>pentru Reconstrucție și Dezvoltare</w:t>
      </w:r>
      <w:r w:rsidR="00E660DF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14:paraId="15605321" w14:textId="7A7FC225" w:rsidR="00E660DF" w:rsidRDefault="00E660DF" w:rsidP="0081437C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C7F4C">
        <w:rPr>
          <w:rFonts w:ascii="Times New Roman" w:hAnsi="Times New Roman" w:cs="Times New Roman"/>
          <w:sz w:val="24"/>
          <w:szCs w:val="24"/>
          <w:lang w:val="ro-RO"/>
        </w:rPr>
        <w:t>Hotărarea Consiliului Județean Constan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ța nr. 265/2018 privind aprobarea </w:t>
      </w:r>
      <w:proofErr w:type="spellStart"/>
      <w:r w:rsidR="00ED276F" w:rsidRPr="00FC7F4C">
        <w:rPr>
          <w:rFonts w:ascii="Times New Roman" w:hAnsi="Times New Roman" w:cs="Times New Roman"/>
          <w:sz w:val="24"/>
          <w:szCs w:val="24"/>
        </w:rPr>
        <w:t>Contractului</w:t>
      </w:r>
      <w:proofErr w:type="spellEnd"/>
      <w:r w:rsidR="00ED276F" w:rsidRPr="00FC7F4C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ED276F" w:rsidRPr="00FC7F4C">
        <w:rPr>
          <w:rFonts w:ascii="Times New Roman" w:hAnsi="Times New Roman" w:cs="Times New Roman"/>
          <w:sz w:val="24"/>
          <w:szCs w:val="24"/>
        </w:rPr>
        <w:t>Modificare</w:t>
      </w:r>
      <w:proofErr w:type="spellEnd"/>
      <w:r w:rsidR="00ED276F" w:rsidRPr="00FC7F4C">
        <w:rPr>
          <w:rFonts w:ascii="Times New Roman" w:hAnsi="Times New Roman" w:cs="Times New Roman"/>
          <w:sz w:val="24"/>
          <w:szCs w:val="24"/>
        </w:rPr>
        <w:t xml:space="preserve"> </w:t>
      </w:r>
      <w:r w:rsidR="00ED276F" w:rsidRPr="00FC7F4C">
        <w:rPr>
          <w:rFonts w:ascii="Times New Roman" w:hAnsi="Times New Roman" w:cs="Times New Roman"/>
          <w:sz w:val="24"/>
          <w:szCs w:val="24"/>
          <w:lang w:val="ro-RO"/>
        </w:rPr>
        <w:t xml:space="preserve">și Reafirmare a Contractului de Asistență pentru Proiect din data de </w:t>
      </w:r>
      <w:r w:rsidR="00ED276F">
        <w:rPr>
          <w:rFonts w:ascii="Times New Roman" w:hAnsi="Times New Roman" w:cs="Times New Roman"/>
          <w:sz w:val="24"/>
          <w:szCs w:val="24"/>
          <w:lang w:val="ro-RO"/>
        </w:rPr>
        <w:t xml:space="preserve">02 februarie 2011, </w:t>
      </w:r>
      <w:r w:rsidR="00ED276F" w:rsidRPr="00FC7F4C">
        <w:rPr>
          <w:rFonts w:ascii="Times New Roman" w:hAnsi="Times New Roman" w:cs="Times New Roman"/>
          <w:sz w:val="24"/>
          <w:szCs w:val="24"/>
          <w:lang w:val="ro-RO"/>
        </w:rPr>
        <w:t xml:space="preserve">astfel cum a fost modificat </w:t>
      </w:r>
      <w:r w:rsidR="00ED276F">
        <w:rPr>
          <w:rFonts w:ascii="Times New Roman" w:hAnsi="Times New Roman" w:cs="Times New Roman"/>
          <w:sz w:val="24"/>
          <w:szCs w:val="24"/>
          <w:lang w:val="ro-RO"/>
        </w:rPr>
        <w:t>prin Actul Adițional nr. 1 din data de 30 aprilie 2015 și astfel cum a fost modificat și reafirmat în data de 06 noiembrie 2018</w:t>
      </w:r>
      <w:r w:rsidR="00ED276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o-RO"/>
        </w:rPr>
        <w:t>încheiat între Județul Constanța, Municipiul Constanța, SC RAJA SA Constanța și Banca Europeană pentru Reconstrucție și Dezvoltare;</w:t>
      </w:r>
    </w:p>
    <w:p w14:paraId="3FD67516" w14:textId="73DE3CEE" w:rsidR="000B1565" w:rsidRDefault="000B1565" w:rsidP="000B1565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proofErr w:type="spellStart"/>
      <w:r w:rsidRPr="00FC7F4C">
        <w:rPr>
          <w:rFonts w:ascii="Times New Roman" w:hAnsi="Times New Roman" w:cs="Times New Roman"/>
          <w:sz w:val="24"/>
          <w:szCs w:val="24"/>
          <w:lang w:val="ro-RO"/>
        </w:rPr>
        <w:t>Hotărarea</w:t>
      </w:r>
      <w:proofErr w:type="spellEnd"/>
      <w:r w:rsidRPr="00FC7F4C">
        <w:rPr>
          <w:rFonts w:ascii="Times New Roman" w:hAnsi="Times New Roman" w:cs="Times New Roman"/>
          <w:sz w:val="24"/>
          <w:szCs w:val="24"/>
          <w:lang w:val="ro-RO"/>
        </w:rPr>
        <w:t xml:space="preserve"> Consiliului Județean Constan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ța nr. </w:t>
      </w:r>
      <w:r w:rsidR="00C45A14">
        <w:rPr>
          <w:rFonts w:ascii="Times New Roman" w:hAnsi="Times New Roman" w:cs="Times New Roman"/>
          <w:sz w:val="24"/>
          <w:szCs w:val="24"/>
          <w:lang w:val="ro-RO"/>
        </w:rPr>
        <w:t>196</w:t>
      </w:r>
      <w:r>
        <w:rPr>
          <w:rFonts w:ascii="Times New Roman" w:hAnsi="Times New Roman" w:cs="Times New Roman"/>
          <w:sz w:val="24"/>
          <w:szCs w:val="24"/>
          <w:lang w:val="ro-RO"/>
        </w:rPr>
        <w:t>/20</w:t>
      </w:r>
      <w:r w:rsidR="00C45A14">
        <w:rPr>
          <w:rFonts w:ascii="Times New Roman" w:hAnsi="Times New Roman" w:cs="Times New Roman"/>
          <w:sz w:val="24"/>
          <w:szCs w:val="24"/>
          <w:lang w:val="ro-RO"/>
        </w:rPr>
        <w:t>22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privind aprobarea </w:t>
      </w:r>
      <w:proofErr w:type="spellStart"/>
      <w:r w:rsidRPr="00FC7F4C">
        <w:rPr>
          <w:rFonts w:ascii="Times New Roman" w:hAnsi="Times New Roman" w:cs="Times New Roman"/>
          <w:sz w:val="24"/>
          <w:szCs w:val="24"/>
        </w:rPr>
        <w:t>Contractului</w:t>
      </w:r>
      <w:proofErr w:type="spellEnd"/>
      <w:r w:rsidRPr="00FC7F4C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FC7F4C">
        <w:rPr>
          <w:rFonts w:ascii="Times New Roman" w:hAnsi="Times New Roman" w:cs="Times New Roman"/>
          <w:sz w:val="24"/>
          <w:szCs w:val="24"/>
        </w:rPr>
        <w:t>Modificare</w:t>
      </w:r>
      <w:proofErr w:type="spellEnd"/>
      <w:r w:rsidRPr="00FC7F4C">
        <w:rPr>
          <w:rFonts w:ascii="Times New Roman" w:hAnsi="Times New Roman" w:cs="Times New Roman"/>
          <w:sz w:val="24"/>
          <w:szCs w:val="24"/>
        </w:rPr>
        <w:t xml:space="preserve"> </w:t>
      </w:r>
      <w:r w:rsidRPr="00FC7F4C">
        <w:rPr>
          <w:rFonts w:ascii="Times New Roman" w:hAnsi="Times New Roman" w:cs="Times New Roman"/>
          <w:sz w:val="24"/>
          <w:szCs w:val="24"/>
          <w:lang w:val="ro-RO"/>
        </w:rPr>
        <w:t xml:space="preserve">și Reafirmare a Contractului de Asistență pentru Proiect din data de 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02 februarie 2011, </w:t>
      </w:r>
      <w:r w:rsidRPr="00FC7F4C">
        <w:rPr>
          <w:rFonts w:ascii="Times New Roman" w:hAnsi="Times New Roman" w:cs="Times New Roman"/>
          <w:sz w:val="24"/>
          <w:szCs w:val="24"/>
          <w:lang w:val="ro-RO"/>
        </w:rPr>
        <w:t xml:space="preserve">astfel cum a fost modificat </w:t>
      </w:r>
      <w:r>
        <w:rPr>
          <w:rFonts w:ascii="Times New Roman" w:hAnsi="Times New Roman" w:cs="Times New Roman"/>
          <w:sz w:val="24"/>
          <w:szCs w:val="24"/>
          <w:lang w:val="ro-RO"/>
        </w:rPr>
        <w:t>prin Actul Adițional nr. 1 din data de 30 aprilie 2015 și astfel cum a fost modificat și reafirmat în data de 06 noiembrie 2018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o-RO"/>
        </w:rPr>
        <w:t>si in data de 18 noiembrie 2022 încheiat între Județul Constanța, Municipiul Constanța, SC RAJA SA Constanța și Banca Europeană pentru Reconstrucție și Dezvoltare;</w:t>
      </w:r>
    </w:p>
    <w:p w14:paraId="2B61DAA1" w14:textId="77777777" w:rsidR="00E660DF" w:rsidRPr="00A27CBB" w:rsidRDefault="00E660DF" w:rsidP="0081437C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640D0A75" w14:textId="023D1CAA" w:rsidR="0081437C" w:rsidRPr="00784A20" w:rsidRDefault="00300CF0" w:rsidP="00A27CBB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lastRenderedPageBreak/>
        <w:t>Avand în vedere adresa SC RAJA SA nr</w:t>
      </w:r>
      <w:r w:rsidR="0081437C">
        <w:rPr>
          <w:rFonts w:ascii="Times New Roman" w:hAnsi="Times New Roman" w:cs="Times New Roman"/>
          <w:sz w:val="24"/>
          <w:szCs w:val="24"/>
          <w:lang w:val="ro-RO"/>
        </w:rPr>
        <w:t xml:space="preserve">. </w:t>
      </w:r>
      <w:r w:rsidR="00475F4A">
        <w:rPr>
          <w:rFonts w:ascii="Times New Roman" w:hAnsi="Times New Roman" w:cs="Times New Roman"/>
          <w:sz w:val="24"/>
          <w:szCs w:val="24"/>
          <w:lang w:val="ro-RO"/>
        </w:rPr>
        <w:t>58061/04.06.2024</w:t>
      </w:r>
      <w:r w:rsidR="0081437C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înregistrată la Consiliul Județean </w:t>
      </w:r>
      <w:r w:rsidRPr="00784A20">
        <w:rPr>
          <w:rFonts w:ascii="Times New Roman" w:hAnsi="Times New Roman" w:cs="Times New Roman"/>
          <w:sz w:val="24"/>
          <w:szCs w:val="24"/>
          <w:lang w:val="ro-RO"/>
        </w:rPr>
        <w:t xml:space="preserve">Constața cu nr. ________ prin care se solicită aprobarea </w:t>
      </w:r>
      <w:proofErr w:type="spellStart"/>
      <w:r w:rsidR="00293DC3">
        <w:rPr>
          <w:rFonts w:ascii="Times New Roman" w:hAnsi="Times New Roman" w:cs="Times New Roman"/>
          <w:sz w:val="24"/>
          <w:szCs w:val="24"/>
          <w:lang w:val="ro-RO"/>
        </w:rPr>
        <w:t>actualizarii</w:t>
      </w:r>
      <w:proofErr w:type="spellEnd"/>
      <w:r w:rsidR="00293DC3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proofErr w:type="spellStart"/>
      <w:r w:rsidR="0081437C" w:rsidRPr="00784A20">
        <w:rPr>
          <w:rFonts w:ascii="Times New Roman" w:hAnsi="Times New Roman" w:cs="Times New Roman"/>
          <w:sz w:val="24"/>
          <w:szCs w:val="24"/>
        </w:rPr>
        <w:t>Contractului</w:t>
      </w:r>
      <w:proofErr w:type="spellEnd"/>
      <w:r w:rsidR="0081437C" w:rsidRPr="00784A20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81437C" w:rsidRPr="00784A20">
        <w:rPr>
          <w:rFonts w:ascii="Times New Roman" w:hAnsi="Times New Roman" w:cs="Times New Roman"/>
          <w:sz w:val="24"/>
          <w:szCs w:val="24"/>
        </w:rPr>
        <w:t>Modificare</w:t>
      </w:r>
      <w:proofErr w:type="spellEnd"/>
      <w:r w:rsidR="0081437C" w:rsidRPr="00784A20">
        <w:rPr>
          <w:rFonts w:ascii="Times New Roman" w:hAnsi="Times New Roman" w:cs="Times New Roman"/>
          <w:sz w:val="24"/>
          <w:szCs w:val="24"/>
        </w:rPr>
        <w:t xml:space="preserve"> </w:t>
      </w:r>
      <w:r w:rsidR="0081437C" w:rsidRPr="00784A20">
        <w:rPr>
          <w:rFonts w:ascii="Times New Roman" w:hAnsi="Times New Roman" w:cs="Times New Roman"/>
          <w:sz w:val="24"/>
          <w:szCs w:val="24"/>
          <w:lang w:val="ro-RO"/>
        </w:rPr>
        <w:t>și Reafirmare a Contractului de Asistență pentru Proiect din data de 02 februarie 2011, astfel cum a fost modificat prin Actul Adițional nr. 1 din data de 30 aprilie 2015 și astfel cum a fost modificat și reafirmat în data de 06 noiembrie 2018</w:t>
      </w:r>
      <w:r w:rsidR="00784A20" w:rsidRPr="00784A20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784A20" w:rsidRPr="00784A20">
        <w:rPr>
          <w:rFonts w:ascii="Times New Roman" w:hAnsi="Times New Roman" w:cs="Times New Roman"/>
          <w:sz w:val="24"/>
          <w:szCs w:val="24"/>
          <w:lang w:val="ro-RO"/>
        </w:rPr>
        <w:t>si in data de 18 noiembrie 2022</w:t>
      </w:r>
      <w:r w:rsidR="00415B88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14:paraId="63571EA4" w14:textId="77777777" w:rsidR="00300CF0" w:rsidRDefault="00300CF0" w:rsidP="00A27CBB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În temeiul dispozițiilor art. 91, alin (1) lit b si d, precum și ale art. 97 din Legea nr. 215/2001 </w:t>
      </w:r>
      <w:proofErr w:type="spellStart"/>
      <w:r w:rsidR="00E660DF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="00E660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60DF">
        <w:rPr>
          <w:rFonts w:ascii="Times New Roman" w:hAnsi="Times New Roman" w:cs="Times New Roman"/>
          <w:sz w:val="24"/>
          <w:szCs w:val="24"/>
        </w:rPr>
        <w:t>administra</w:t>
      </w:r>
      <w:proofErr w:type="spellEnd"/>
      <w:r w:rsidR="00E5409B">
        <w:rPr>
          <w:rFonts w:ascii="Times New Roman" w:hAnsi="Times New Roman" w:cs="Times New Roman"/>
          <w:sz w:val="24"/>
          <w:szCs w:val="24"/>
          <w:lang w:val="ro-RO"/>
        </w:rPr>
        <w:t>ția publică locală, republicată</w:t>
      </w:r>
      <w:r w:rsidR="00A27CBB">
        <w:rPr>
          <w:rFonts w:ascii="Times New Roman" w:hAnsi="Times New Roman" w:cs="Times New Roman"/>
          <w:sz w:val="24"/>
          <w:szCs w:val="24"/>
          <w:lang w:val="ro-RO"/>
        </w:rPr>
        <w:t>, c</w:t>
      </w:r>
      <w:r w:rsidR="00E5409B">
        <w:rPr>
          <w:rFonts w:ascii="Times New Roman" w:hAnsi="Times New Roman" w:cs="Times New Roman"/>
          <w:sz w:val="24"/>
          <w:szCs w:val="24"/>
          <w:lang w:val="ro-RO"/>
        </w:rPr>
        <w:t>u modificările și completările ulterioare,</w:t>
      </w:r>
    </w:p>
    <w:p w14:paraId="203F6840" w14:textId="77777777" w:rsidR="00E5409B" w:rsidRPr="00A27CBB" w:rsidRDefault="00E5409B" w:rsidP="00A27CBB">
      <w:pPr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A27CBB">
        <w:rPr>
          <w:rFonts w:ascii="Times New Roman" w:hAnsi="Times New Roman" w:cs="Times New Roman"/>
          <w:b/>
          <w:sz w:val="24"/>
          <w:szCs w:val="24"/>
          <w:lang w:val="ro-RO"/>
        </w:rPr>
        <w:t>HOTĂRAȘTE</w:t>
      </w:r>
    </w:p>
    <w:p w14:paraId="3B8F1D97" w14:textId="0EBE2495" w:rsidR="00A27CBB" w:rsidRPr="00784A20" w:rsidRDefault="00E5409B" w:rsidP="00A27CBB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A27CBB">
        <w:rPr>
          <w:rFonts w:ascii="Times New Roman" w:hAnsi="Times New Roman" w:cs="Times New Roman"/>
          <w:b/>
          <w:sz w:val="24"/>
          <w:szCs w:val="24"/>
          <w:lang w:val="ro-RO"/>
        </w:rPr>
        <w:t>Art. 1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Se aprobă </w:t>
      </w:r>
      <w:proofErr w:type="spellStart"/>
      <w:r w:rsidR="00A27CBB">
        <w:rPr>
          <w:rFonts w:ascii="Times New Roman" w:hAnsi="Times New Roman" w:cs="Times New Roman"/>
          <w:sz w:val="24"/>
          <w:szCs w:val="24"/>
        </w:rPr>
        <w:t>Contractul</w:t>
      </w:r>
      <w:proofErr w:type="spellEnd"/>
      <w:r w:rsidR="00A27CBB" w:rsidRPr="00FC7F4C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A27CBB" w:rsidRPr="00FC7F4C">
        <w:rPr>
          <w:rFonts w:ascii="Times New Roman" w:hAnsi="Times New Roman" w:cs="Times New Roman"/>
          <w:sz w:val="24"/>
          <w:szCs w:val="24"/>
        </w:rPr>
        <w:t>Modificare</w:t>
      </w:r>
      <w:proofErr w:type="spellEnd"/>
      <w:r w:rsidR="00A27CBB" w:rsidRPr="00FC7F4C">
        <w:rPr>
          <w:rFonts w:ascii="Times New Roman" w:hAnsi="Times New Roman" w:cs="Times New Roman"/>
          <w:sz w:val="24"/>
          <w:szCs w:val="24"/>
        </w:rPr>
        <w:t xml:space="preserve"> </w:t>
      </w:r>
      <w:r w:rsidR="00A27CBB" w:rsidRPr="00FC7F4C">
        <w:rPr>
          <w:rFonts w:ascii="Times New Roman" w:hAnsi="Times New Roman" w:cs="Times New Roman"/>
          <w:sz w:val="24"/>
          <w:szCs w:val="24"/>
          <w:lang w:val="ro-RO"/>
        </w:rPr>
        <w:t xml:space="preserve">și Reafirmare a Contractului de Asistență pentru Proiect </w:t>
      </w:r>
      <w:r w:rsidR="00A27CBB" w:rsidRPr="00784A20">
        <w:rPr>
          <w:rFonts w:ascii="Times New Roman" w:hAnsi="Times New Roman" w:cs="Times New Roman"/>
          <w:sz w:val="24"/>
          <w:szCs w:val="24"/>
          <w:lang w:val="ro-RO"/>
        </w:rPr>
        <w:t>din data de 02 februarie 2011, astfel cum a fost modificat prin Actul Adițional nr. 1 din data de 30 aprilie 2015 și astfel cum a fost modificat și reafirmat în data de 06 noiembrie 2018</w:t>
      </w:r>
      <w:r w:rsidR="00A105A0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 w:rsidR="00784A20" w:rsidRPr="00784A20">
        <w:rPr>
          <w:rFonts w:ascii="Times New Roman" w:hAnsi="Times New Roman" w:cs="Times New Roman"/>
          <w:sz w:val="24"/>
          <w:szCs w:val="24"/>
          <w:lang w:val="ro-RO"/>
        </w:rPr>
        <w:t>in data de 18 noiembrie 2022</w:t>
      </w:r>
      <w:r w:rsidR="00A105A0">
        <w:rPr>
          <w:rFonts w:ascii="Times New Roman" w:hAnsi="Times New Roman" w:cs="Times New Roman"/>
          <w:sz w:val="24"/>
          <w:szCs w:val="24"/>
          <w:lang w:val="ro-RO"/>
        </w:rPr>
        <w:t xml:space="preserve"> si modificat si reafirmat in data de ___ iunie 2024,</w:t>
      </w:r>
      <w:r w:rsidR="00A27CBB" w:rsidRPr="00784A20">
        <w:rPr>
          <w:rFonts w:ascii="Times New Roman" w:hAnsi="Times New Roman" w:cs="Times New Roman"/>
          <w:sz w:val="24"/>
          <w:szCs w:val="24"/>
          <w:lang w:val="ro-RO"/>
        </w:rPr>
        <w:t xml:space="preserve"> conform anexei la prezenta hotarare.</w:t>
      </w:r>
    </w:p>
    <w:p w14:paraId="7C6F087D" w14:textId="77777777" w:rsidR="00E5409B" w:rsidRDefault="00E5409B" w:rsidP="00A27CBB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A27CBB">
        <w:rPr>
          <w:rFonts w:ascii="Times New Roman" w:hAnsi="Times New Roman" w:cs="Times New Roman"/>
          <w:b/>
          <w:sz w:val="24"/>
          <w:szCs w:val="24"/>
          <w:lang w:val="ro-RO"/>
        </w:rPr>
        <w:t>Art. 2.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Se imputerniceșt</w:t>
      </w:r>
      <w:r w:rsidR="00A27CBB">
        <w:rPr>
          <w:rFonts w:ascii="Times New Roman" w:hAnsi="Times New Roman" w:cs="Times New Roman"/>
          <w:sz w:val="24"/>
          <w:szCs w:val="24"/>
          <w:lang w:val="ro-RO"/>
        </w:rPr>
        <w:t>e Președintele Consiliului Judet</w:t>
      </w:r>
      <w:r>
        <w:rPr>
          <w:rFonts w:ascii="Times New Roman" w:hAnsi="Times New Roman" w:cs="Times New Roman"/>
          <w:sz w:val="24"/>
          <w:szCs w:val="24"/>
          <w:lang w:val="ro-RO"/>
        </w:rPr>
        <w:t>ean Constanța, dl. Mihai Lupu, să semneze în numele și pentru Județul Constanța Contractul menționat la art. 1, precum și orice alte documente referitoare la derularea acestuia.</w:t>
      </w:r>
    </w:p>
    <w:p w14:paraId="4AA58D0F" w14:textId="77777777" w:rsidR="00E5409B" w:rsidRDefault="00E5409B" w:rsidP="00A27CBB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A27CBB">
        <w:rPr>
          <w:rFonts w:ascii="Times New Roman" w:hAnsi="Times New Roman" w:cs="Times New Roman"/>
          <w:b/>
          <w:sz w:val="24"/>
          <w:szCs w:val="24"/>
          <w:lang w:val="ro-RO"/>
        </w:rPr>
        <w:t>Art. 3.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Direcția Generală de Administrație Publică și Juridică va transmite prezenta hotărare persoanelor int</w:t>
      </w:r>
      <w:r w:rsidR="00A27CBB">
        <w:rPr>
          <w:rFonts w:ascii="Times New Roman" w:hAnsi="Times New Roman" w:cs="Times New Roman"/>
          <w:sz w:val="24"/>
          <w:szCs w:val="24"/>
          <w:lang w:val="ro-RO"/>
        </w:rPr>
        <w:t>eresate, în vederea ducerii la i</w:t>
      </w:r>
      <w:r>
        <w:rPr>
          <w:rFonts w:ascii="Times New Roman" w:hAnsi="Times New Roman" w:cs="Times New Roman"/>
          <w:sz w:val="24"/>
          <w:szCs w:val="24"/>
          <w:lang w:val="ro-RO"/>
        </w:rPr>
        <w:t>ndeplinire.</w:t>
      </w:r>
    </w:p>
    <w:p w14:paraId="4C2156C9" w14:textId="77777777" w:rsidR="00A27CBB" w:rsidRDefault="00A27CBB" w:rsidP="00A27CBB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14:paraId="360B2ACC" w14:textId="77777777" w:rsidR="00A27CBB" w:rsidRDefault="00A27CBB" w:rsidP="00A27CBB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Prezenta hotarare a fost adoptata cu un numar de _____ voturi pentru, ____ voturi impotriva si _____ abtineri.</w:t>
      </w:r>
    </w:p>
    <w:p w14:paraId="65759C6A" w14:textId="77777777" w:rsidR="00A27CBB" w:rsidRPr="00A27CBB" w:rsidRDefault="00A27CBB" w:rsidP="00A27CBB">
      <w:pPr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6BFE7336" w14:textId="77777777" w:rsidR="00A27CBB" w:rsidRPr="00A27CBB" w:rsidRDefault="00A27CBB" w:rsidP="00A27CBB">
      <w:pPr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A27CBB">
        <w:rPr>
          <w:rFonts w:ascii="Times New Roman" w:hAnsi="Times New Roman" w:cs="Times New Roman"/>
          <w:b/>
          <w:sz w:val="24"/>
          <w:szCs w:val="24"/>
          <w:lang w:val="ro-RO"/>
        </w:rPr>
        <w:t>PREȘEDINTE</w:t>
      </w:r>
    </w:p>
    <w:p w14:paraId="1B96BD41" w14:textId="77777777" w:rsidR="00A27CBB" w:rsidRDefault="00A27CBB" w:rsidP="00A27CBB">
      <w:pPr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A27CBB">
        <w:rPr>
          <w:rFonts w:ascii="Times New Roman" w:hAnsi="Times New Roman" w:cs="Times New Roman"/>
          <w:b/>
          <w:sz w:val="24"/>
          <w:szCs w:val="24"/>
          <w:lang w:val="ro-RO"/>
        </w:rPr>
        <w:t>MIHAI LUPU</w:t>
      </w:r>
    </w:p>
    <w:p w14:paraId="00E729FA" w14:textId="77777777" w:rsidR="00A27CBB" w:rsidRDefault="00A27CBB" w:rsidP="00A27CBB">
      <w:pPr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3F421A9C" w14:textId="77777777" w:rsidR="00A27CBB" w:rsidRDefault="00A27CBB" w:rsidP="00A27CBB">
      <w:pPr>
        <w:jc w:val="right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>Contrasemnează</w:t>
      </w:r>
    </w:p>
    <w:p w14:paraId="6603B4C1" w14:textId="77777777" w:rsidR="00A27CBB" w:rsidRDefault="00A27CBB" w:rsidP="00A27CBB">
      <w:pPr>
        <w:jc w:val="right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>SECRETAR AL JUDEȚULUI</w:t>
      </w:r>
    </w:p>
    <w:p w14:paraId="373A2C80" w14:textId="77777777" w:rsidR="00A27CBB" w:rsidRPr="00A27CBB" w:rsidRDefault="00A27CBB" w:rsidP="00A27CBB">
      <w:pPr>
        <w:jc w:val="right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>____________</w:t>
      </w:r>
    </w:p>
    <w:p w14:paraId="4DCA02EA" w14:textId="77777777" w:rsidR="00A27CBB" w:rsidRPr="00A27CBB" w:rsidRDefault="00A27CBB" w:rsidP="00A27CBB">
      <w:pPr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59DEB1BC" w14:textId="77777777" w:rsidR="00A27CBB" w:rsidRDefault="00A27CBB" w:rsidP="00A27CBB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14:paraId="4F555442" w14:textId="77777777" w:rsidR="00E5409B" w:rsidRDefault="00E5409B" w:rsidP="00300CF0">
      <w:pPr>
        <w:rPr>
          <w:rFonts w:ascii="Times New Roman" w:hAnsi="Times New Roman" w:cs="Times New Roman"/>
          <w:sz w:val="24"/>
          <w:szCs w:val="24"/>
          <w:lang w:val="ro-RO"/>
        </w:rPr>
      </w:pPr>
    </w:p>
    <w:p w14:paraId="178E5573" w14:textId="77777777" w:rsidR="00E5409B" w:rsidRPr="00E5409B" w:rsidRDefault="00E5409B" w:rsidP="00300CF0">
      <w:pPr>
        <w:rPr>
          <w:rFonts w:ascii="Times New Roman" w:hAnsi="Times New Roman" w:cs="Times New Roman"/>
          <w:sz w:val="24"/>
          <w:szCs w:val="24"/>
          <w:lang w:val="ro-RO"/>
        </w:rPr>
      </w:pPr>
    </w:p>
    <w:sectPr w:rsidR="00E5409B" w:rsidRPr="00E5409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577230"/>
    <w:multiLevelType w:val="hybridMultilevel"/>
    <w:tmpl w:val="BD504D30"/>
    <w:lvl w:ilvl="0" w:tplc="324CED72">
      <w:start w:val="3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479109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7F4C"/>
    <w:rsid w:val="0008298E"/>
    <w:rsid w:val="000B1565"/>
    <w:rsid w:val="001A4302"/>
    <w:rsid w:val="00293DC3"/>
    <w:rsid w:val="00300CF0"/>
    <w:rsid w:val="00415B88"/>
    <w:rsid w:val="00475F4A"/>
    <w:rsid w:val="00482BAC"/>
    <w:rsid w:val="0064237C"/>
    <w:rsid w:val="00767E46"/>
    <w:rsid w:val="00784A20"/>
    <w:rsid w:val="0081437C"/>
    <w:rsid w:val="00A105A0"/>
    <w:rsid w:val="00A27CBB"/>
    <w:rsid w:val="00A46271"/>
    <w:rsid w:val="00C45A14"/>
    <w:rsid w:val="00E5409B"/>
    <w:rsid w:val="00E660DF"/>
    <w:rsid w:val="00ED276F"/>
    <w:rsid w:val="00FC7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F2F96D"/>
  <w15:chartTrackingRefBased/>
  <w15:docId w15:val="{C9DE18BE-1A74-472D-98BC-2E37C1856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C7F4C"/>
    <w:pPr>
      <w:ind w:left="720"/>
      <w:contextualSpacing/>
    </w:pPr>
  </w:style>
  <w:style w:type="paragraph" w:customStyle="1" w:styleId="Parties">
    <w:name w:val="Parties"/>
    <w:basedOn w:val="Normal"/>
    <w:rsid w:val="00E5409B"/>
    <w:pPr>
      <w:spacing w:after="240" w:line="240" w:lineRule="auto"/>
      <w:jc w:val="center"/>
    </w:pPr>
    <w:rPr>
      <w:rFonts w:ascii="Times New Roman" w:eastAsia="SimSun" w:hAnsi="Times New Roman" w:cs="Times New Roman"/>
      <w:caps/>
      <w:sz w:val="24"/>
      <w:szCs w:val="24"/>
      <w:lang w:val="en-GB" w:eastAsia="zh-CN" w:bidi="ar-A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612</Words>
  <Characters>3552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Monica Daniela, Gaitanidis-Fagadau</dc:creator>
  <cp:keywords/>
  <dc:description/>
  <cp:lastModifiedBy>Monica Daniela, Gaitanidis</cp:lastModifiedBy>
  <cp:revision>2</cp:revision>
  <dcterms:created xsi:type="dcterms:W3CDTF">2024-06-04T11:10:00Z</dcterms:created>
  <dcterms:modified xsi:type="dcterms:W3CDTF">2024-06-04T11:10:00Z</dcterms:modified>
</cp:coreProperties>
</file>